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21C0" w14:textId="61B8CE7E" w:rsidR="00EC2D38" w:rsidRPr="00EC2D38" w:rsidRDefault="00EC2D38" w:rsidP="00EC2D38">
      <w:pPr>
        <w:jc w:val="center"/>
        <w:rPr>
          <w:b/>
          <w:bCs/>
          <w:u w:val="single"/>
        </w:rPr>
      </w:pPr>
      <w:r w:rsidRPr="00EC2D38">
        <w:rPr>
          <w:b/>
          <w:bCs/>
          <w:u w:val="single"/>
        </w:rPr>
        <w:t>Director of Children’s Ministry Job Posting</w:t>
      </w:r>
    </w:p>
    <w:p w14:paraId="28FFD06C" w14:textId="69B72121" w:rsidR="00EC2D38" w:rsidRPr="00EC2D38" w:rsidRDefault="00EC2D38" w:rsidP="00EC2D38">
      <w:pPr>
        <w:rPr>
          <w:b/>
          <w:bCs/>
        </w:rPr>
      </w:pPr>
      <w:r w:rsidRPr="00EC2D38">
        <w:rPr>
          <w:b/>
          <w:bCs/>
        </w:rPr>
        <w:t>Director of Children’s Ministries</w:t>
      </w:r>
    </w:p>
    <w:p w14:paraId="78EB96AC" w14:textId="3BA7E6B0" w:rsidR="00EC2D38" w:rsidRPr="00EC2D38" w:rsidRDefault="00EC2D38" w:rsidP="00EC2D38">
      <w:r w:rsidRPr="00EC2D38">
        <w:rPr>
          <w:b/>
          <w:bCs/>
        </w:rPr>
        <w:t>Asbury United Methodist Church</w:t>
      </w:r>
      <w:r w:rsidRPr="00EC2D38">
        <w:br/>
      </w:r>
      <w:r w:rsidRPr="00EC2D38">
        <w:rPr>
          <w:b/>
          <w:bCs/>
        </w:rPr>
        <w:t>Location:</w:t>
      </w:r>
      <w:r w:rsidRPr="00EC2D38">
        <w:t xml:space="preserve"> </w:t>
      </w:r>
      <w:r>
        <w:t>Sioux Falls, SD</w:t>
      </w:r>
      <w:r w:rsidRPr="00EC2D38">
        <w:br/>
      </w:r>
      <w:r w:rsidRPr="00EC2D38">
        <w:rPr>
          <w:b/>
          <w:bCs/>
        </w:rPr>
        <w:t>Status:</w:t>
      </w:r>
      <w:r w:rsidRPr="00EC2D38">
        <w:t xml:space="preserve"> </w:t>
      </w:r>
      <w:r w:rsidR="00B83713">
        <w:t xml:space="preserve">30 </w:t>
      </w:r>
      <w:r>
        <w:t>hours per week</w:t>
      </w:r>
      <w:r w:rsidR="00B83713">
        <w:t xml:space="preserve">, </w:t>
      </w:r>
      <w:r w:rsidR="004A5369">
        <w:t xml:space="preserve">exempt, </w:t>
      </w:r>
      <w:r w:rsidR="00B83713">
        <w:t>benefits-eligible</w:t>
      </w:r>
      <w:r w:rsidRPr="00EC2D38">
        <w:br/>
      </w:r>
      <w:r w:rsidRPr="00EC2D38">
        <w:rPr>
          <w:b/>
          <w:bCs/>
        </w:rPr>
        <w:t>Reports to:</w:t>
      </w:r>
      <w:r w:rsidRPr="00EC2D38">
        <w:t xml:space="preserve"> </w:t>
      </w:r>
      <w:r>
        <w:t>Director, Next Generations Ministry</w:t>
      </w:r>
    </w:p>
    <w:p w14:paraId="010043B7" w14:textId="77777777" w:rsidR="00EC2D38" w:rsidRPr="00EC2D38" w:rsidRDefault="00A727A4" w:rsidP="00EC2D38">
      <w:r>
        <w:pict w14:anchorId="7632FCBD">
          <v:rect id="_x0000_i1025" style="width:0;height:1.5pt" o:hralign="center" o:hrstd="t" o:hr="t" fillcolor="#a0a0a0" stroked="f"/>
        </w:pict>
      </w:r>
    </w:p>
    <w:p w14:paraId="02328772" w14:textId="77777777" w:rsidR="00EC2D38" w:rsidRPr="00EC2D38" w:rsidRDefault="00EC2D38" w:rsidP="00EC2D38">
      <w:pPr>
        <w:rPr>
          <w:b/>
          <w:bCs/>
        </w:rPr>
      </w:pPr>
      <w:r w:rsidRPr="00EC2D38">
        <w:rPr>
          <w:b/>
          <w:bCs/>
        </w:rPr>
        <w:t>About Asbury UMC</w:t>
      </w:r>
    </w:p>
    <w:p w14:paraId="6782CA39" w14:textId="77777777" w:rsidR="00EC2D38" w:rsidRPr="00EC2D38" w:rsidRDefault="00EC2D38" w:rsidP="00EC2D38">
      <w:r w:rsidRPr="00EC2D38">
        <w:t xml:space="preserve">At Asbury United Methodist Church, our mission is </w:t>
      </w:r>
      <w:r w:rsidRPr="00EC2D38">
        <w:rPr>
          <w:i/>
          <w:iCs/>
        </w:rPr>
        <w:t>to create life-changing experiences with Jesus Christ by loving and accepting all, nurturing discipleship, and serving others.</w:t>
      </w:r>
      <w:r w:rsidRPr="00EC2D38">
        <w:t xml:space="preserve"> We are a welcoming community that seeks to help people of all ages grow in faith, experience belonging, and live out the love of Christ in everyday life.</w:t>
      </w:r>
    </w:p>
    <w:p w14:paraId="1F94DFAF" w14:textId="77777777" w:rsidR="00EC2D38" w:rsidRPr="00EC2D38" w:rsidRDefault="00A727A4" w:rsidP="00EC2D38">
      <w:r>
        <w:pict w14:anchorId="1D16E59C">
          <v:rect id="_x0000_i1026" style="width:0;height:1.5pt" o:hralign="center" o:hrstd="t" o:hr="t" fillcolor="#a0a0a0" stroked="f"/>
        </w:pict>
      </w:r>
    </w:p>
    <w:p w14:paraId="2D56082E" w14:textId="77777777" w:rsidR="00EC2D38" w:rsidRPr="00EC2D38" w:rsidRDefault="00EC2D38" w:rsidP="00EC2D38">
      <w:pPr>
        <w:rPr>
          <w:b/>
          <w:bCs/>
        </w:rPr>
      </w:pPr>
      <w:r w:rsidRPr="00EC2D38">
        <w:rPr>
          <w:b/>
          <w:bCs/>
        </w:rPr>
        <w:t>About the Role</w:t>
      </w:r>
    </w:p>
    <w:p w14:paraId="58848AC0" w14:textId="07234E98" w:rsidR="00EC2D38" w:rsidRPr="00EC2D38" w:rsidRDefault="00EC2D38" w:rsidP="00EC2D38">
      <w:r w:rsidRPr="00EC2D38">
        <w:t xml:space="preserve">We are seeking a passionate and creative </w:t>
      </w:r>
      <w:r w:rsidRPr="00EC2D38">
        <w:rPr>
          <w:b/>
          <w:bCs/>
        </w:rPr>
        <w:t>Director of Children’s Ministries</w:t>
      </w:r>
      <w:r w:rsidRPr="00EC2D38">
        <w:t xml:space="preserve"> to lead and grow our ministry with children and families. This leader will develop engaging, Christ-centered programming that helps children know and experience God’s love, supports parents in nurturing faith at home, and equips volunteers to serve with joy and confidence.</w:t>
      </w:r>
    </w:p>
    <w:p w14:paraId="6FCBD0DF" w14:textId="630E4A03" w:rsidR="00EC2D38" w:rsidRPr="00EC2D38" w:rsidRDefault="00EC2D38" w:rsidP="00EC2D38">
      <w:r w:rsidRPr="00EC2D38">
        <w:t>The Director of Children’s Ministries will be a key member of our Program Ministry Team—collaborating with the Lead Pastor, Associate Pastor, and Director Next Gen Ministries—to ensure alignment and continuity across our next-generation ministries.</w:t>
      </w:r>
    </w:p>
    <w:p w14:paraId="7918F524" w14:textId="77777777" w:rsidR="00EC2D38" w:rsidRPr="00EC2D38" w:rsidRDefault="00A727A4" w:rsidP="00EC2D38">
      <w:r>
        <w:pict w14:anchorId="12734A65">
          <v:rect id="_x0000_i1027" style="width:0;height:1.5pt" o:hralign="center" o:hrstd="t" o:hr="t" fillcolor="#a0a0a0" stroked="f"/>
        </w:pict>
      </w:r>
    </w:p>
    <w:p w14:paraId="4D816947" w14:textId="77777777" w:rsidR="00EC2D38" w:rsidRPr="00EC2D38" w:rsidRDefault="00EC2D38" w:rsidP="00EC2D38">
      <w:pPr>
        <w:rPr>
          <w:b/>
          <w:bCs/>
        </w:rPr>
      </w:pPr>
      <w:r w:rsidRPr="00EC2D38">
        <w:rPr>
          <w:b/>
          <w:bCs/>
        </w:rPr>
        <w:t>Key Responsibilities</w:t>
      </w:r>
    </w:p>
    <w:p w14:paraId="11276D29" w14:textId="6040B550" w:rsidR="00EC2D38" w:rsidRPr="00EC2D38" w:rsidRDefault="00EC2D38" w:rsidP="00EC2D38">
      <w:r w:rsidRPr="00EC2D38">
        <w:rPr>
          <w:b/>
          <w:bCs/>
        </w:rPr>
        <w:t>Spiritual Formation</w:t>
      </w:r>
      <w:r>
        <w:t xml:space="preserve">: </w:t>
      </w:r>
      <w:r w:rsidRPr="00EC2D38">
        <w:t xml:space="preserve">Develop and implement </w:t>
      </w:r>
      <w:proofErr w:type="gramStart"/>
      <w:r w:rsidRPr="00EC2D38">
        <w:t>age-appropriate</w:t>
      </w:r>
      <w:proofErr w:type="gramEnd"/>
      <w:r w:rsidRPr="00EC2D38">
        <w:t xml:space="preserve"> curriculum and </w:t>
      </w:r>
      <w:proofErr w:type="gramStart"/>
      <w:r w:rsidRPr="00EC2D38">
        <w:t>engaging</w:t>
      </w:r>
      <w:proofErr w:type="gramEnd"/>
      <w:r w:rsidRPr="00EC2D38">
        <w:t xml:space="preserve"> weekly programs that nurture spiritual growth (including Wednesday evenings and Sunday Children’s Church).</w:t>
      </w:r>
      <w:r>
        <w:t xml:space="preserve"> </w:t>
      </w:r>
      <w:r w:rsidRPr="00EC2D38">
        <w:t>Facilitate opportunities for children to grow in their relationship with God through prayer, worship, and service.</w:t>
      </w:r>
    </w:p>
    <w:p w14:paraId="255CA512" w14:textId="38460ABA" w:rsidR="00EC2D38" w:rsidRPr="00EC2D38" w:rsidRDefault="00EC2D38" w:rsidP="00EC2D38">
      <w:r w:rsidRPr="00EC2D38">
        <w:rPr>
          <w:b/>
          <w:bCs/>
        </w:rPr>
        <w:t>Community Engagement &amp; Relationship Building</w:t>
      </w:r>
      <w:r>
        <w:t xml:space="preserve">: </w:t>
      </w:r>
      <w:r w:rsidRPr="00EC2D38">
        <w:t>Build meaningful relationships with children, parents, and the broader church community.</w:t>
      </w:r>
    </w:p>
    <w:p w14:paraId="75D40ED3" w14:textId="5703B77C" w:rsidR="00EC2D38" w:rsidRPr="00EC2D38" w:rsidRDefault="00EC2D38" w:rsidP="00EC2D38">
      <w:r w:rsidRPr="00EC2D38">
        <w:rPr>
          <w:b/>
          <w:bCs/>
        </w:rPr>
        <w:t>Care and Support</w:t>
      </w:r>
      <w:r>
        <w:t xml:space="preserve">: </w:t>
      </w:r>
      <w:r w:rsidRPr="00EC2D38">
        <w:t>Provide care and encouragement to children and families through all seasons of life.</w:t>
      </w:r>
      <w:r>
        <w:t xml:space="preserve"> </w:t>
      </w:r>
      <w:r w:rsidRPr="00EC2D38">
        <w:t>Equip parents with resources to nurture faith at home.</w:t>
      </w:r>
    </w:p>
    <w:p w14:paraId="3AF9F044" w14:textId="6E000025" w:rsidR="00EC2D38" w:rsidRPr="00EC2D38" w:rsidRDefault="00EC2D38" w:rsidP="00EC2D38">
      <w:r w:rsidRPr="00EC2D38">
        <w:rPr>
          <w:b/>
          <w:bCs/>
        </w:rPr>
        <w:lastRenderedPageBreak/>
        <w:t>Administrative Oversight</w:t>
      </w:r>
      <w:r>
        <w:t xml:space="preserve">: </w:t>
      </w:r>
      <w:r w:rsidRPr="00EC2D38">
        <w:t>Manage ministry budgets, volunteer schedules, and program logistics.</w:t>
      </w:r>
    </w:p>
    <w:p w14:paraId="6201D197" w14:textId="741780FE" w:rsidR="00EC2D38" w:rsidRPr="00EC2D38" w:rsidRDefault="00EC2D38" w:rsidP="00EC2D38">
      <w:r w:rsidRPr="00EC2D38">
        <w:rPr>
          <w:b/>
          <w:bCs/>
        </w:rPr>
        <w:t>Nursery Oversight</w:t>
      </w:r>
      <w:r>
        <w:t>: R</w:t>
      </w:r>
      <w:r w:rsidRPr="00EC2D38">
        <w:t>ecruit, train, and schedule nursery staff to ensure safe, caring coverage during services and special events.</w:t>
      </w:r>
    </w:p>
    <w:p w14:paraId="083985E7" w14:textId="45078A28" w:rsidR="00EC2D38" w:rsidRPr="00EC2D38" w:rsidRDefault="00EC2D38" w:rsidP="00EC2D38">
      <w:pPr>
        <w:tabs>
          <w:tab w:val="num" w:pos="720"/>
        </w:tabs>
      </w:pPr>
      <w:r w:rsidRPr="00EC2D38">
        <w:rPr>
          <w:b/>
          <w:bCs/>
        </w:rPr>
        <w:t>Leadership &amp; Volunteer Development</w:t>
      </w:r>
      <w:r>
        <w:t xml:space="preserve">: </w:t>
      </w:r>
      <w:r w:rsidRPr="00EC2D38">
        <w:t>Recruit, train, and support volunteers, creating a culture of teamwork and spiritual growth.</w:t>
      </w:r>
      <w:r>
        <w:t xml:space="preserve"> </w:t>
      </w:r>
    </w:p>
    <w:p w14:paraId="21D2B235" w14:textId="77777777" w:rsidR="00EC2D38" w:rsidRPr="00EC2D38" w:rsidRDefault="00A727A4" w:rsidP="00EC2D38">
      <w:r>
        <w:pict w14:anchorId="6BF9CB6C">
          <v:rect id="_x0000_i1028" style="width:0;height:1.5pt" o:hralign="center" o:hrstd="t" o:hr="t" fillcolor="#a0a0a0" stroked="f"/>
        </w:pict>
      </w:r>
    </w:p>
    <w:p w14:paraId="2B0B5314" w14:textId="77777777" w:rsidR="00EC2D38" w:rsidRPr="00EC2D38" w:rsidRDefault="00EC2D38" w:rsidP="00EC2D38">
      <w:pPr>
        <w:rPr>
          <w:b/>
          <w:bCs/>
        </w:rPr>
      </w:pPr>
      <w:r w:rsidRPr="00EC2D38">
        <w:rPr>
          <w:b/>
          <w:bCs/>
        </w:rPr>
        <w:t>Qualifications</w:t>
      </w:r>
    </w:p>
    <w:p w14:paraId="6C7EE61A" w14:textId="77777777" w:rsidR="00EC2D38" w:rsidRPr="00EC2D38" w:rsidRDefault="00EC2D38" w:rsidP="00EC2D38">
      <w:pPr>
        <w:numPr>
          <w:ilvl w:val="0"/>
          <w:numId w:val="7"/>
        </w:numPr>
      </w:pPr>
      <w:r w:rsidRPr="00EC2D38">
        <w:t>A growing relationship with Jesus Christ and a passion for children’s spiritual formation.</w:t>
      </w:r>
    </w:p>
    <w:p w14:paraId="5B4E6A5B" w14:textId="75443207" w:rsidR="00EC2D38" w:rsidRPr="00EC2D38" w:rsidRDefault="00EC2D38" w:rsidP="00EC2D38">
      <w:pPr>
        <w:numPr>
          <w:ilvl w:val="0"/>
          <w:numId w:val="7"/>
        </w:numPr>
      </w:pPr>
      <w:r w:rsidRPr="00EC2D38">
        <w:t>Bachelor’s degree in Christian Education, Ministry, or a related field (or equivalent experience)</w:t>
      </w:r>
      <w:r>
        <w:t>.</w:t>
      </w:r>
    </w:p>
    <w:p w14:paraId="6A530916" w14:textId="31C16382" w:rsidR="00EC2D38" w:rsidRPr="00EC2D38" w:rsidRDefault="00EC2D38" w:rsidP="00EC2D38">
      <w:pPr>
        <w:numPr>
          <w:ilvl w:val="0"/>
          <w:numId w:val="7"/>
        </w:numPr>
      </w:pPr>
      <w:r w:rsidRPr="00EC2D38">
        <w:t>Experience in children’s ministry leadership within a church or faith-based organization</w:t>
      </w:r>
      <w:r w:rsidR="006A7D88">
        <w:t xml:space="preserve"> is preferred. </w:t>
      </w:r>
    </w:p>
    <w:p w14:paraId="0E907DA4" w14:textId="77777777" w:rsidR="00EC2D38" w:rsidRPr="00EC2D38" w:rsidRDefault="00EC2D38" w:rsidP="00EC2D38">
      <w:pPr>
        <w:numPr>
          <w:ilvl w:val="0"/>
          <w:numId w:val="7"/>
        </w:numPr>
      </w:pPr>
      <w:r w:rsidRPr="00EC2D38">
        <w:t>Strong organizational, communication, and team leadership skills.</w:t>
      </w:r>
    </w:p>
    <w:p w14:paraId="5830BE97" w14:textId="77777777" w:rsidR="00EC2D38" w:rsidRPr="00EC2D38" w:rsidRDefault="00EC2D38" w:rsidP="00EC2D38">
      <w:pPr>
        <w:numPr>
          <w:ilvl w:val="0"/>
          <w:numId w:val="7"/>
        </w:numPr>
      </w:pPr>
      <w:r w:rsidRPr="00EC2D38">
        <w:t>Ability to recruit, inspire, and equip volunteers.</w:t>
      </w:r>
    </w:p>
    <w:p w14:paraId="610C81AB" w14:textId="77777777" w:rsidR="00EC2D38" w:rsidRPr="00EC2D38" w:rsidRDefault="00EC2D38" w:rsidP="00EC2D38">
      <w:pPr>
        <w:numPr>
          <w:ilvl w:val="0"/>
          <w:numId w:val="7"/>
        </w:numPr>
      </w:pPr>
      <w:r w:rsidRPr="00EC2D38">
        <w:t>Familiarity with Safe Sanctuary or equivalent child protection guidelines.</w:t>
      </w:r>
    </w:p>
    <w:p w14:paraId="37D75CA8" w14:textId="77777777" w:rsidR="00EC2D38" w:rsidRPr="00EC2D38" w:rsidRDefault="00A727A4" w:rsidP="00EC2D38">
      <w:r>
        <w:pict w14:anchorId="68FDDA0E">
          <v:rect id="_x0000_i1029" style="width:0;height:1.5pt" o:hralign="center" o:hrstd="t" o:hr="t" fillcolor="#a0a0a0" stroked="f"/>
        </w:pict>
      </w:r>
    </w:p>
    <w:p w14:paraId="5C0A6335" w14:textId="77777777" w:rsidR="00EC2D38" w:rsidRPr="00EC2D38" w:rsidRDefault="00EC2D38" w:rsidP="00EC2D38">
      <w:pPr>
        <w:rPr>
          <w:b/>
          <w:bCs/>
        </w:rPr>
      </w:pPr>
      <w:r w:rsidRPr="00EC2D38">
        <w:rPr>
          <w:b/>
          <w:bCs/>
        </w:rPr>
        <w:t>Compensation &amp; Benefits</w:t>
      </w:r>
    </w:p>
    <w:p w14:paraId="158CE1B7" w14:textId="77777777" w:rsidR="00EC2D38" w:rsidRDefault="00EC2D38" w:rsidP="00EC2D38">
      <w:pPr>
        <w:numPr>
          <w:ilvl w:val="0"/>
          <w:numId w:val="8"/>
        </w:numPr>
      </w:pPr>
      <w:r w:rsidRPr="00EC2D38">
        <w:t>Competitive salary commensurate with experience.</w:t>
      </w:r>
    </w:p>
    <w:p w14:paraId="3B16F61E" w14:textId="64568A42" w:rsidR="009A67DD" w:rsidRPr="00EC2D38" w:rsidRDefault="009A67DD" w:rsidP="00EC2D38">
      <w:pPr>
        <w:numPr>
          <w:ilvl w:val="0"/>
          <w:numId w:val="8"/>
        </w:numPr>
      </w:pPr>
      <w:r>
        <w:t>Benefits eligible</w:t>
      </w:r>
    </w:p>
    <w:p w14:paraId="4323FBA3" w14:textId="77777777" w:rsidR="00EC2D38" w:rsidRPr="00EC2D38" w:rsidRDefault="00A727A4" w:rsidP="00EC2D38">
      <w:r>
        <w:pict w14:anchorId="6DA3339C">
          <v:rect id="_x0000_i1030" style="width:0;height:1.5pt" o:hralign="center" o:hrstd="t" o:hr="t" fillcolor="#a0a0a0" stroked="f"/>
        </w:pict>
      </w:r>
    </w:p>
    <w:p w14:paraId="56797202" w14:textId="77777777" w:rsidR="00EC2D38" w:rsidRPr="00EC2D38" w:rsidRDefault="00EC2D38" w:rsidP="00EC2D38">
      <w:pPr>
        <w:rPr>
          <w:b/>
          <w:bCs/>
        </w:rPr>
      </w:pPr>
      <w:r w:rsidRPr="00EC2D38">
        <w:rPr>
          <w:b/>
          <w:bCs/>
        </w:rPr>
        <w:t>To Apply</w:t>
      </w:r>
    </w:p>
    <w:p w14:paraId="0C178FBF" w14:textId="42547C6B" w:rsidR="00EC2D38" w:rsidRPr="00EC2D38" w:rsidRDefault="00EC2D38" w:rsidP="00EC2D38">
      <w:r w:rsidRPr="00EC2D38">
        <w:t xml:space="preserve">Please send your résumé, a brief statement of faith, and a cover letter describing your passion for children’s ministry to </w:t>
      </w:r>
      <w:hyperlink r:id="rId5" w:history="1">
        <w:r w:rsidR="00977BBF" w:rsidRPr="00844CA3">
          <w:rPr>
            <w:rStyle w:val="Hyperlink"/>
            <w:b/>
            <w:bCs/>
          </w:rPr>
          <w:t>info@sfasbury.org</w:t>
        </w:r>
      </w:hyperlink>
      <w:r>
        <w:rPr>
          <w:b/>
          <w:bCs/>
        </w:rPr>
        <w:t xml:space="preserve">. </w:t>
      </w:r>
    </w:p>
    <w:p w14:paraId="28794715" w14:textId="77777777" w:rsidR="00EC2D38" w:rsidRDefault="00EC2D38"/>
    <w:p w14:paraId="6A67AB30" w14:textId="77777777" w:rsidR="00EC2D38" w:rsidRDefault="00EC2D38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br w:type="page"/>
      </w:r>
    </w:p>
    <w:p w14:paraId="22E7062C" w14:textId="602B2C4C" w:rsidR="00EC2D38" w:rsidRPr="00EC2D38" w:rsidRDefault="00EC2D38" w:rsidP="00EC2D38">
      <w:r w:rsidRPr="00EC2D38">
        <w:rPr>
          <w:rFonts w:ascii="Segoe UI Emoji" w:hAnsi="Segoe UI Emoji" w:cs="Segoe UI Emoji"/>
        </w:rPr>
        <w:lastRenderedPageBreak/>
        <w:t>🌟</w:t>
      </w:r>
      <w:r w:rsidRPr="00EC2D38">
        <w:t xml:space="preserve"> </w:t>
      </w:r>
      <w:r w:rsidRPr="00EC2D38">
        <w:rPr>
          <w:b/>
          <w:bCs/>
        </w:rPr>
        <w:t>We’re Hiring! Director of Children’s Ministries</w:t>
      </w:r>
      <w:r w:rsidRPr="00EC2D38">
        <w:t xml:space="preserve"> </w:t>
      </w:r>
      <w:r w:rsidRPr="00EC2D38">
        <w:rPr>
          <w:rFonts w:ascii="Segoe UI Emoji" w:hAnsi="Segoe UI Emoji" w:cs="Segoe UI Emoji"/>
        </w:rPr>
        <w:t>🌟</w:t>
      </w:r>
      <w:r w:rsidRPr="00EC2D38">
        <w:br/>
        <w:t>Asbury United Methodist Church is seeking a passionate, creative leader to help kids experience God’s love and grow in faith! The</w:t>
      </w:r>
      <w:r w:rsidRPr="00EC2D38">
        <w:rPr>
          <w:b/>
          <w:bCs/>
        </w:rPr>
        <w:t xml:space="preserve"> Director of Children’s Ministries</w:t>
      </w:r>
      <w:r w:rsidRPr="00EC2D38">
        <w:t xml:space="preserve"> will guide our children’s programs, support families, and lead amazing volunteers in creating fun, Christ-centered experiences—from Sunday mornings to </w:t>
      </w:r>
      <w:r>
        <w:t>engaging events</w:t>
      </w:r>
      <w:r w:rsidRPr="00EC2D38">
        <w:t>.</w:t>
      </w:r>
    </w:p>
    <w:p w14:paraId="13E48706" w14:textId="77777777" w:rsidR="00EC2D38" w:rsidRPr="00EC2D38" w:rsidRDefault="00EC2D38" w:rsidP="00EC2D38">
      <w:r w:rsidRPr="00EC2D38">
        <w:t>If you love building relationships, nurturing young hearts, and helping families grow together in faith, we’d love to meet you!</w:t>
      </w:r>
    </w:p>
    <w:p w14:paraId="411CBE22" w14:textId="5DC194ED" w:rsidR="00EC2D38" w:rsidRPr="00EC2D38" w:rsidRDefault="00EC2D38" w:rsidP="00EC2D38">
      <w:r w:rsidRPr="00EC2D38">
        <w:rPr>
          <w:rFonts w:ascii="Segoe UI Emoji" w:hAnsi="Segoe UI Emoji" w:cs="Segoe UI Emoji"/>
        </w:rPr>
        <w:t>📍</w:t>
      </w:r>
      <w:r w:rsidRPr="00EC2D38">
        <w:t xml:space="preserve"> </w:t>
      </w:r>
      <w:r>
        <w:t>Sioux Falls, SD</w:t>
      </w:r>
      <w:r w:rsidRPr="00EC2D38">
        <w:br/>
      </w:r>
      <w:r w:rsidRPr="00EC2D38">
        <w:rPr>
          <w:rFonts w:ascii="Segoe UI Emoji" w:hAnsi="Segoe UI Emoji" w:cs="Segoe UI Emoji"/>
        </w:rPr>
        <w:t>💼</w:t>
      </w:r>
      <w:r w:rsidRPr="00EC2D38">
        <w:t xml:space="preserve"> </w:t>
      </w:r>
      <w:r w:rsidR="003304EE">
        <w:t>Full-time, exempt position</w:t>
      </w:r>
      <w:r w:rsidR="006932C2">
        <w:t>,</w:t>
      </w:r>
      <w:r>
        <w:t xml:space="preserve"> </w:t>
      </w:r>
      <w:r w:rsidR="006932C2">
        <w:t>30</w:t>
      </w:r>
      <w:r>
        <w:t xml:space="preserve"> hours per week</w:t>
      </w:r>
      <w:r w:rsidRPr="00EC2D38">
        <w:t xml:space="preserve"> | Reports to </w:t>
      </w:r>
      <w:r>
        <w:t>Director Next Generation Ministries</w:t>
      </w:r>
      <w:r w:rsidRPr="00EC2D38">
        <w:br/>
      </w:r>
      <w:r w:rsidRPr="00EC2D38">
        <w:rPr>
          <w:rFonts w:ascii="Segoe UI Emoji" w:hAnsi="Segoe UI Emoji" w:cs="Segoe UI Emoji"/>
        </w:rPr>
        <w:t>📧</w:t>
      </w:r>
      <w:r w:rsidRPr="00EC2D38">
        <w:t xml:space="preserve"> </w:t>
      </w:r>
      <w:r>
        <w:t xml:space="preserve">Send statement of faith, resume and cover letter to </w:t>
      </w:r>
      <w:r w:rsidR="00015C91">
        <w:t>info</w:t>
      </w:r>
      <w:r>
        <w:t>@sfasbury.org</w:t>
      </w:r>
    </w:p>
    <w:p w14:paraId="06B6E6BC" w14:textId="77777777" w:rsidR="00EC2D38" w:rsidRPr="00EC2D38" w:rsidRDefault="00EC2D38" w:rsidP="00EC2D38">
      <w:r w:rsidRPr="00EC2D38">
        <w:t xml:space="preserve">Learn more about Asbury’s mission to </w:t>
      </w:r>
      <w:r w:rsidRPr="00EC2D38">
        <w:rPr>
          <w:i/>
          <w:iCs/>
        </w:rPr>
        <w:t>create life-changing experiences with Jesus Christ by loving and accepting all, nurturing discipleship, and serving others.</w:t>
      </w:r>
      <w:r w:rsidRPr="00EC2D38">
        <w:t xml:space="preserve"> </w:t>
      </w:r>
      <w:r w:rsidRPr="00EC2D38">
        <w:rPr>
          <w:rFonts w:ascii="Segoe UI Emoji" w:hAnsi="Segoe UI Emoji" w:cs="Segoe UI Emoji"/>
        </w:rPr>
        <w:t>❤️</w:t>
      </w:r>
    </w:p>
    <w:p w14:paraId="31BE7F9B" w14:textId="6CDBC5ED" w:rsidR="00EC2D38" w:rsidRPr="00EC2D38" w:rsidRDefault="00EC2D38" w:rsidP="00EC2D38">
      <w:r w:rsidRPr="00EC2D38">
        <w:t>#</w:t>
      </w:r>
      <w:r>
        <w:t>SF</w:t>
      </w:r>
      <w:r w:rsidRPr="00EC2D38">
        <w:t>AsburyUMC #ChildrensMinistry #NowHiring #FaithInAction #ChurchJobs #MinistryCalling</w:t>
      </w:r>
    </w:p>
    <w:p w14:paraId="75057F8C" w14:textId="77777777" w:rsidR="00EC2D38" w:rsidRDefault="00EC2D38"/>
    <w:sectPr w:rsidR="00EC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63B60"/>
    <w:multiLevelType w:val="multilevel"/>
    <w:tmpl w:val="3DC2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40D58"/>
    <w:multiLevelType w:val="multilevel"/>
    <w:tmpl w:val="1BD4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413EB2"/>
    <w:multiLevelType w:val="multilevel"/>
    <w:tmpl w:val="E6DC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B231D"/>
    <w:multiLevelType w:val="multilevel"/>
    <w:tmpl w:val="B320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6D6E76"/>
    <w:multiLevelType w:val="multilevel"/>
    <w:tmpl w:val="C50E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47265"/>
    <w:multiLevelType w:val="multilevel"/>
    <w:tmpl w:val="9CB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2362E"/>
    <w:multiLevelType w:val="multilevel"/>
    <w:tmpl w:val="A510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D16EC5"/>
    <w:multiLevelType w:val="multilevel"/>
    <w:tmpl w:val="8212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890392">
    <w:abstractNumId w:val="7"/>
  </w:num>
  <w:num w:numId="2" w16cid:durableId="328366370">
    <w:abstractNumId w:val="5"/>
  </w:num>
  <w:num w:numId="3" w16cid:durableId="491800876">
    <w:abstractNumId w:val="2"/>
  </w:num>
  <w:num w:numId="4" w16cid:durableId="966132057">
    <w:abstractNumId w:val="6"/>
  </w:num>
  <w:num w:numId="5" w16cid:durableId="765463493">
    <w:abstractNumId w:val="3"/>
  </w:num>
  <w:num w:numId="6" w16cid:durableId="1918662462">
    <w:abstractNumId w:val="0"/>
  </w:num>
  <w:num w:numId="7" w16cid:durableId="637075564">
    <w:abstractNumId w:val="4"/>
  </w:num>
  <w:num w:numId="8" w16cid:durableId="1108815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38"/>
    <w:rsid w:val="00015C91"/>
    <w:rsid w:val="00141575"/>
    <w:rsid w:val="002343B9"/>
    <w:rsid w:val="00275B12"/>
    <w:rsid w:val="002B26FC"/>
    <w:rsid w:val="002E42E9"/>
    <w:rsid w:val="003304EE"/>
    <w:rsid w:val="004A5369"/>
    <w:rsid w:val="006932C2"/>
    <w:rsid w:val="006A7D88"/>
    <w:rsid w:val="00812FD3"/>
    <w:rsid w:val="00977BBF"/>
    <w:rsid w:val="009A3796"/>
    <w:rsid w:val="009A67DD"/>
    <w:rsid w:val="00A23523"/>
    <w:rsid w:val="00AE3B1C"/>
    <w:rsid w:val="00B83713"/>
    <w:rsid w:val="00BD4525"/>
    <w:rsid w:val="00D851C6"/>
    <w:rsid w:val="00E0670D"/>
    <w:rsid w:val="00EC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E32A0EB"/>
  <w15:chartTrackingRefBased/>
  <w15:docId w15:val="{187DB02F-7DCA-4ED4-ADD2-477EC2E6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D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2D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fasbu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Suckow</dc:creator>
  <cp:keywords/>
  <dc:description/>
  <cp:lastModifiedBy>Kip Roozen</cp:lastModifiedBy>
  <cp:revision>2</cp:revision>
  <dcterms:created xsi:type="dcterms:W3CDTF">2025-12-08T21:24:00Z</dcterms:created>
  <dcterms:modified xsi:type="dcterms:W3CDTF">2025-12-08T21:24:00Z</dcterms:modified>
</cp:coreProperties>
</file>